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858" w:rsidRDefault="004E7B12" w:rsidP="004E7B12">
      <w:pPr>
        <w:jc w:val="center"/>
        <w:rPr>
          <w:rFonts w:ascii="Arial" w:hAnsi="Arial" w:cs="Arial"/>
          <w:b/>
          <w:sz w:val="24"/>
          <w:szCs w:val="24"/>
        </w:rPr>
      </w:pPr>
      <w:r w:rsidRPr="004E7B12">
        <w:rPr>
          <w:rFonts w:ascii="Arial" w:hAnsi="Arial" w:cs="Arial"/>
          <w:b/>
          <w:sz w:val="24"/>
          <w:szCs w:val="24"/>
        </w:rPr>
        <w:t>EMIMANDIBOLECTOMIA</w:t>
      </w:r>
      <w:r w:rsidR="002C6890">
        <w:rPr>
          <w:rFonts w:ascii="Arial" w:hAnsi="Arial" w:cs="Arial"/>
          <w:b/>
          <w:sz w:val="24"/>
          <w:szCs w:val="24"/>
        </w:rPr>
        <w:t xml:space="preserve"> DX</w:t>
      </w:r>
      <w:r w:rsidRPr="004E7B12">
        <w:rPr>
          <w:rFonts w:ascii="Arial" w:hAnsi="Arial" w:cs="Arial"/>
          <w:b/>
          <w:sz w:val="24"/>
          <w:szCs w:val="24"/>
        </w:rPr>
        <w:t xml:space="preserve"> E RICOSTRUZIONE CON LEMBO LIBERO DI PERONE</w:t>
      </w:r>
    </w:p>
    <w:p w:rsidR="004E7B12" w:rsidRDefault="004E7B12" w:rsidP="004E7B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4E7B12" w:rsidRDefault="00E9271A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73929" wp14:editId="3988C1D2">
                <wp:simplePos x="0" y="0"/>
                <wp:positionH relativeFrom="column">
                  <wp:posOffset>3242310</wp:posOffset>
                </wp:positionH>
                <wp:positionV relativeFrom="paragraph">
                  <wp:posOffset>1595755</wp:posOffset>
                </wp:positionV>
                <wp:extent cx="419100" cy="1552576"/>
                <wp:effectExtent l="0" t="38100" r="57150" b="2857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552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255.3pt;margin-top:125.65pt;width:33pt;height:122.25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" strokecolor="yellow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DD88D" wp14:editId="15C98C77">
                <wp:simplePos x="0" y="0"/>
                <wp:positionH relativeFrom="column">
                  <wp:posOffset>994410</wp:posOffset>
                </wp:positionH>
                <wp:positionV relativeFrom="paragraph">
                  <wp:posOffset>1595755</wp:posOffset>
                </wp:positionV>
                <wp:extent cx="1885950" cy="1552575"/>
                <wp:effectExtent l="38100" t="38100" r="19050" b="2857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1552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9" o:spid="_x0000_s1026" type="#_x0000_t32" style="position:absolute;margin-left:78.3pt;margin-top:125.65pt;width:148.5pt;height:12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" strokecolor="yellow" strokeweight="1.5pt">
                <v:stroke endarrow="open"/>
              </v:shape>
            </w:pict>
          </mc:Fallback>
        </mc:AlternateContent>
      </w:r>
      <w:r w:rsidR="004E7B12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2912400" cy="2761200"/>
            <wp:effectExtent l="0" t="0" r="2540" b="1270"/>
            <wp:docPr id="1" name="Immagine 1" descr="C:\Users\m5839\antonio personale\materiale per sito\ricostruzione mandibola con perone\cacc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antonio personale\materiale per sito\ricostruzione mandibola con perone\caccia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72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22F11291" wp14:editId="15620DE2">
            <wp:extent cx="2905125" cy="2757709"/>
            <wp:effectExtent l="0" t="0" r="0" b="5080"/>
            <wp:docPr id="4" name="Immagine 4" descr="C:\Users\m5839\antonio personale\materiale per sito\ricostruzione mandibola con perone\cacc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antonio personale\materiale per sito\ricostruzione mandibola con perone\caccia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7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72" w:rsidRDefault="007E1972" w:rsidP="004E7B12">
      <w:pPr>
        <w:rPr>
          <w:rFonts w:ascii="Arial" w:hAnsi="Arial" w:cs="Arial"/>
          <w:b/>
          <w:sz w:val="24"/>
          <w:szCs w:val="24"/>
        </w:rPr>
      </w:pPr>
    </w:p>
    <w:p w:rsidR="00E9271A" w:rsidRDefault="00E9271A" w:rsidP="00E9271A">
      <w:pPr>
        <w:jc w:val="center"/>
        <w:rPr>
          <w:rFonts w:ascii="Arial" w:hAnsi="Arial" w:cs="Arial"/>
        </w:rPr>
      </w:pPr>
    </w:p>
    <w:p w:rsidR="007E1972" w:rsidRPr="00E9271A" w:rsidRDefault="00E9271A" w:rsidP="00E927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AMELOBLASTOMA DELLA MANDIBOLA: STUDIO TC PREOPERATORIO</w:t>
      </w:r>
    </w:p>
    <w:p w:rsidR="0098668B" w:rsidRDefault="0098668B" w:rsidP="004E7B12">
      <w:pPr>
        <w:rPr>
          <w:rFonts w:ascii="Arial" w:hAnsi="Arial" w:cs="Arial"/>
          <w:b/>
          <w:sz w:val="24"/>
          <w:szCs w:val="24"/>
        </w:rPr>
      </w:pPr>
    </w:p>
    <w:p w:rsidR="007E1972" w:rsidRDefault="00E9271A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E563A" wp14:editId="109EF006">
                <wp:simplePos x="0" y="0"/>
                <wp:positionH relativeFrom="column">
                  <wp:posOffset>3099435</wp:posOffset>
                </wp:positionH>
                <wp:positionV relativeFrom="paragraph">
                  <wp:posOffset>1457325</wp:posOffset>
                </wp:positionV>
                <wp:extent cx="990600" cy="1190625"/>
                <wp:effectExtent l="0" t="38100" r="57150" b="2857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190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2" o:spid="_x0000_s1026" type="#_x0000_t32" style="position:absolute;margin-left:244.05pt;margin-top:114.75pt;width:78pt;height:93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" strokecolor="yellow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83C75" wp14:editId="31440608">
                <wp:simplePos x="0" y="0"/>
                <wp:positionH relativeFrom="column">
                  <wp:posOffset>994410</wp:posOffset>
                </wp:positionH>
                <wp:positionV relativeFrom="paragraph">
                  <wp:posOffset>1304925</wp:posOffset>
                </wp:positionV>
                <wp:extent cx="1428116" cy="1400175"/>
                <wp:effectExtent l="38100" t="38100" r="19685" b="2857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116" cy="1400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1" o:spid="_x0000_s1026" type="#_x0000_t32" style="position:absolute;margin-left:78.3pt;margin-top:102.75pt;width:112.45pt;height:110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" strokecolor="yellow" strokeweight="1.5pt">
                <v:stroke endarrow="open"/>
              </v:shape>
            </w:pict>
          </mc:Fallback>
        </mc:AlternateContent>
      </w:r>
      <w:r w:rsidR="007E1972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19A83D38" wp14:editId="66415ECA">
            <wp:extent cx="2882660" cy="2038350"/>
            <wp:effectExtent l="0" t="0" r="0" b="0"/>
            <wp:docPr id="5" name="Immagine 5" descr="C:\Users\m5839\antonio personale\materiale per sito\ricostruzione mandibola con perone\cacc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5839\antonio personale\materiale per sito\ricostruzione mandibola con perone\caccia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0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972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36AE6E63" wp14:editId="5CCDA74D">
            <wp:extent cx="2952750" cy="2035913"/>
            <wp:effectExtent l="0" t="0" r="0" b="2540"/>
            <wp:docPr id="8" name="Immagine 8" descr="C:\Users\m5839\antonio personale\materiale per sito\ricostruzione mandibola con perone\cacci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antonio personale\materiale per sito\ricostruzione mandibola con perone\caccia 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7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A" w:rsidRDefault="00E9271A" w:rsidP="004E7B12">
      <w:pPr>
        <w:rPr>
          <w:rFonts w:ascii="Arial" w:hAnsi="Arial" w:cs="Arial"/>
          <w:b/>
          <w:sz w:val="24"/>
          <w:szCs w:val="24"/>
        </w:rPr>
      </w:pPr>
    </w:p>
    <w:p w:rsidR="00E9271A" w:rsidRDefault="00E9271A" w:rsidP="00E9271A">
      <w:pPr>
        <w:jc w:val="center"/>
        <w:rPr>
          <w:rFonts w:ascii="Arial" w:hAnsi="Arial" w:cs="Arial"/>
        </w:rPr>
      </w:pPr>
    </w:p>
    <w:p w:rsidR="00E9271A" w:rsidRPr="00E9271A" w:rsidRDefault="00E9271A" w:rsidP="00E927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AMELOBLASTOMA DELLA MANDIBOLA: STUDIO TC PREOPERATORIO</w:t>
      </w: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4C6FC5" w:rsidRDefault="003C5EC6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495D8FE8" wp14:editId="2566A461">
            <wp:extent cx="3794400" cy="2912400"/>
            <wp:effectExtent l="0" t="0" r="0" b="2540"/>
            <wp:docPr id="14" name="Immagine 14" descr="C:\Users\m5839\antonio personale\materiale per sito\ricostruzione mandibola con perone\DSC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antonio personale\materiale per sito\ricostruzione mandibola con perone\DSC0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C5" w:rsidRDefault="000A4ACD" w:rsidP="005F3214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t>DISEGNO DELLE LINEE DI INCISIONE</w:t>
      </w:r>
      <w:r w:rsidR="004C6FC5">
        <w:rPr>
          <w:rFonts w:ascii="Arial" w:hAnsi="Arial" w:cs="Arial"/>
          <w:noProof/>
          <w:sz w:val="20"/>
          <w:szCs w:val="20"/>
          <w:lang w:eastAsia="it-IT"/>
        </w:rPr>
        <w:t xml:space="preserve"> CERVICALI: PRE-AURICOLO CERVICALE PER L’EMIMANDIBOLECTOMIA E 2 CM SUPERIORMENTE AL GIUGULO PER LA TRACHEOTOMIA</w:t>
      </w:r>
    </w:p>
    <w:p w:rsidR="005F3214" w:rsidRPr="004C6FC5" w:rsidRDefault="005F3214" w:rsidP="005F3214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</w:p>
    <w:p w:rsidR="003C5EC6" w:rsidRDefault="003C5EC6" w:rsidP="004C6FC5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3F11EA5C" wp14:editId="2D589707">
            <wp:extent cx="3808800" cy="2908800"/>
            <wp:effectExtent l="0" t="0" r="1270" b="6350"/>
            <wp:docPr id="15" name="Immagine 15" descr="C:\Users\m5839\antonio personale\materiale per sito\ricostruzione mandibola con perone\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5839\antonio personale\materiale per sito\ricostruzione mandibola con perone\DSC0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37" w:rsidRPr="00E37BF7" w:rsidRDefault="00E37BF7" w:rsidP="005F3214">
      <w:pPr>
        <w:jc w:val="both"/>
        <w:rPr>
          <w:rFonts w:ascii="Arial" w:hAnsi="Arial" w:cs="Arial"/>
          <w:sz w:val="20"/>
          <w:szCs w:val="20"/>
        </w:rPr>
      </w:pPr>
      <w:r w:rsidRPr="00E37BF7">
        <w:rPr>
          <w:rFonts w:ascii="Arial" w:hAnsi="Arial" w:cs="Arial"/>
          <w:sz w:val="20"/>
          <w:szCs w:val="20"/>
        </w:rPr>
        <w:t xml:space="preserve">DISEGNO </w:t>
      </w:r>
      <w:r>
        <w:rPr>
          <w:rFonts w:ascii="Arial" w:hAnsi="Arial" w:cs="Arial"/>
          <w:sz w:val="20"/>
          <w:szCs w:val="20"/>
        </w:rPr>
        <w:t>DEI PUTI DI REPERE E DELLE LINEE DI INCISIONE SULLA GAMBA DX PER IL PRELIEVO DEL LEMBO LIBERO OSTEO-CUTANEO DI PERONE</w:t>
      </w: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334D2B" w:rsidRDefault="00334D2B" w:rsidP="004E7B12">
      <w:pPr>
        <w:rPr>
          <w:rFonts w:ascii="Arial" w:hAnsi="Arial" w:cs="Arial"/>
          <w:b/>
          <w:sz w:val="24"/>
          <w:szCs w:val="24"/>
        </w:rPr>
      </w:pPr>
    </w:p>
    <w:p w:rsidR="00334D2B" w:rsidRDefault="00334D2B" w:rsidP="004E7B12">
      <w:pPr>
        <w:rPr>
          <w:rFonts w:ascii="Arial" w:hAnsi="Arial" w:cs="Arial"/>
          <w:b/>
          <w:sz w:val="24"/>
          <w:szCs w:val="24"/>
        </w:rPr>
      </w:pPr>
    </w:p>
    <w:p w:rsidR="005E7347" w:rsidRDefault="005E7347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1586230</wp:posOffset>
                </wp:positionV>
                <wp:extent cx="485140" cy="1847850"/>
                <wp:effectExtent l="57150" t="38100" r="29210" b="190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140" cy="18478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" o:spid="_x0000_s1026" type="#_x0000_t32" style="position:absolute;margin-left:112pt;margin-top:124.9pt;width:38.2pt;height:145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" strokecolor="#4579b8 [3044]" strokeweight="1.5pt">
                <v:stroke endarrow="open"/>
              </v:shape>
            </w:pict>
          </mc:Fallback>
        </mc:AlternateContent>
      </w:r>
      <w:r w:rsidR="00334D2B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043E9CB9" wp14:editId="710F245E">
            <wp:extent cx="3279600" cy="2905200"/>
            <wp:effectExtent l="0" t="0" r="0" b="0"/>
            <wp:docPr id="3" name="Immagine 3" descr="C:\Users\m5839\antonio personale\materiale per sito\ricostruzione mandibola con perone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5839\antonio personale\materiale per sito\ricostruzione mandibola con perone\DSC0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47" w:rsidRDefault="005E7347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5E7347" w:rsidRDefault="005E7347" w:rsidP="005F3214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t>INCISIONE E SCOLLAMENTO DEL LEMBO SUPERIORE DI CUTE E MUSCOLO PLATISMA. SI IDENTIFICA E RUOTA IN ALTO IL NERVO MARGINALE, RAMO DEL FACCIALE</w:t>
      </w:r>
    </w:p>
    <w:p w:rsidR="005F3214" w:rsidRPr="005E7347" w:rsidRDefault="005F3214" w:rsidP="004E7B12">
      <w:pPr>
        <w:rPr>
          <w:rFonts w:ascii="Arial" w:hAnsi="Arial" w:cs="Arial"/>
          <w:noProof/>
          <w:sz w:val="20"/>
          <w:szCs w:val="20"/>
          <w:lang w:eastAsia="it-IT"/>
        </w:rPr>
      </w:pPr>
    </w:p>
    <w:p w:rsidR="00334D2B" w:rsidRDefault="00334D2B" w:rsidP="005E7347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7C45F1F2" wp14:editId="225FBE29">
            <wp:extent cx="3283200" cy="2905200"/>
            <wp:effectExtent l="0" t="0" r="0" b="0"/>
            <wp:docPr id="2" name="Immagine 2" descr="C:\Users\m5839\antonio personale\materiale per sito\ricostruzione mandibola con perone\DSC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antonio personale\materiale per sito\ricostruzione mandibola con perone\DSC0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14" w:rsidRDefault="005F3214" w:rsidP="004E7B12">
      <w:pPr>
        <w:rPr>
          <w:rFonts w:ascii="Arial" w:hAnsi="Arial" w:cs="Arial"/>
          <w:sz w:val="20"/>
          <w:szCs w:val="20"/>
        </w:rPr>
      </w:pPr>
    </w:p>
    <w:p w:rsidR="00102EB8" w:rsidRPr="005E7347" w:rsidRDefault="005E7347" w:rsidP="005F32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CONTEMPORANEAMENTE UNA SECONDA EQUIPE INIZIA IL PRELIEVO DEL LEMBO: SI ESEGUE L’INCISIONE CUTANEA E SI PROCEDE CON L’IDENTIFICAZIONE DEL</w:t>
      </w:r>
      <w:r w:rsidR="00A3460D">
        <w:rPr>
          <w:rFonts w:ascii="Arial" w:hAnsi="Arial" w:cs="Arial"/>
          <w:sz w:val="20"/>
          <w:szCs w:val="20"/>
        </w:rPr>
        <w:t>LE STRUTTURE OSTEO-MUSCOLARI DELLA GAMBA</w:t>
      </w: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5F3214" w:rsidRDefault="005F3214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1053465</wp:posOffset>
                </wp:positionV>
                <wp:extent cx="361950" cy="2000250"/>
                <wp:effectExtent l="0" t="38100" r="76200" b="19050"/>
                <wp:wrapNone/>
                <wp:docPr id="21" name="Connetto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0002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1" o:spid="_x0000_s1026" type="#_x0000_t32" style="position:absolute;margin-left:169.05pt;margin-top:82.95pt;width:28.5pt;height:157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" strokecolor="#4579b8 [3044]" strokeweight="1.5pt">
                <v:stroke endarrow="open"/>
              </v:shape>
            </w:pict>
          </mc:Fallback>
        </mc:AlternateContent>
      </w:r>
      <w:r w:rsidR="00102EB8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1457F9F4" wp14:editId="0E1CB3F3">
            <wp:extent cx="3430800" cy="3060000"/>
            <wp:effectExtent l="0" t="0" r="0" b="7620"/>
            <wp:docPr id="7" name="Immagine 7" descr="C:\Users\m5839\antonio personale\materiale per sito\ricostruzione mandibola con perone\DSC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antonio personale\materiale per sito\ricostruzione mandibola con perone\DSC00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14" w:rsidRPr="005F3214" w:rsidRDefault="005F3214" w:rsidP="004E7B12">
      <w:pPr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t xml:space="preserve">SI PROCEDE CON LA DISSEZIONE DEI TESSUTI MOLLI DELLA REGIONE SOTTOMANDIBOLARE E SI IDENTIFICA LA PARTE ANTERIORE DEL BORDO INFERIORE DELL’EMIMANDIBOLA </w:t>
      </w:r>
    </w:p>
    <w:p w:rsidR="00102EB8" w:rsidRDefault="00102EB8" w:rsidP="005F3214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0134E31F" wp14:editId="64F9DA00">
            <wp:extent cx="3229200" cy="2919600"/>
            <wp:effectExtent l="0" t="0" r="0" b="0"/>
            <wp:docPr id="6" name="Immagine 6" descr="C:\Users\m5839\antonio personale\materiale per sito\ricostruzione mandibola con perone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antonio personale\materiale per sito\ricostruzione mandibola con perone\DSC00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14" w:rsidRPr="005F3214" w:rsidRDefault="005F3214" w:rsidP="005F3214">
      <w:pPr>
        <w:rPr>
          <w:rFonts w:ascii="Arial" w:hAnsi="Arial" w:cs="Arial"/>
          <w:sz w:val="20"/>
          <w:szCs w:val="20"/>
        </w:rPr>
      </w:pPr>
      <w:r w:rsidRPr="005F3214">
        <w:rPr>
          <w:rFonts w:ascii="Arial" w:hAnsi="Arial" w:cs="Arial"/>
          <w:sz w:val="20"/>
          <w:szCs w:val="20"/>
        </w:rPr>
        <w:t xml:space="preserve">INTANTO SI PROCEDE CON IL </w:t>
      </w:r>
      <w:r w:rsidR="00AC592F">
        <w:rPr>
          <w:rFonts w:ascii="Arial" w:hAnsi="Arial" w:cs="Arial"/>
          <w:sz w:val="20"/>
          <w:szCs w:val="20"/>
        </w:rPr>
        <w:t>PRELIEVO DEL LEMBO: CALCOLATO</w:t>
      </w:r>
      <w:r w:rsidRPr="005F3214">
        <w:rPr>
          <w:rFonts w:ascii="Arial" w:hAnsi="Arial" w:cs="Arial"/>
          <w:sz w:val="20"/>
          <w:szCs w:val="20"/>
        </w:rPr>
        <w:t xml:space="preserve"> </w:t>
      </w:r>
      <w:r w:rsidR="00EA2D71">
        <w:rPr>
          <w:rFonts w:ascii="Arial" w:hAnsi="Arial" w:cs="Arial"/>
          <w:sz w:val="20"/>
          <w:szCs w:val="20"/>
        </w:rPr>
        <w:t>IL TRATTO DI OSSO DA INNESTARE, SI PROCEDE CON L’OSTEOTOMIA PROSSIMALE</w:t>
      </w: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2433FB" w:rsidRDefault="002433FB" w:rsidP="004E7B12">
      <w:pPr>
        <w:rPr>
          <w:rFonts w:ascii="Arial" w:hAnsi="Arial" w:cs="Arial"/>
          <w:b/>
          <w:sz w:val="24"/>
          <w:szCs w:val="24"/>
        </w:rPr>
      </w:pPr>
    </w:p>
    <w:p w:rsidR="00016F16" w:rsidRDefault="00016F16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1271905</wp:posOffset>
                </wp:positionV>
                <wp:extent cx="2133600" cy="1771015"/>
                <wp:effectExtent l="38100" t="38100" r="19050" b="19685"/>
                <wp:wrapNone/>
                <wp:docPr id="29" name="Connettor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0" cy="1771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29" o:spid="_x0000_s1026" type="#_x0000_t32" style="position:absolute;margin-left:159.3pt;margin-top:100.15pt;width:168pt;height:139.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" strokecolor="yellow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1586230</wp:posOffset>
                </wp:positionV>
                <wp:extent cx="104775" cy="1457325"/>
                <wp:effectExtent l="0" t="38100" r="85725" b="28575"/>
                <wp:wrapNone/>
                <wp:docPr id="28" name="Connettor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4573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28" o:spid="_x0000_s1026" type="#_x0000_t32" style="position:absolute;margin-left:132.3pt;margin-top:124.9pt;width:8.25pt;height:114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" strokecolor="#4579b8 [3044]" strokeweight="1.5pt">
                <v:stroke endarrow="open"/>
              </v:shape>
            </w:pict>
          </mc:Fallback>
        </mc:AlternateContent>
      </w:r>
      <w:r w:rsidR="002433FB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4D5FF2C7" wp14:editId="74F18977">
            <wp:extent cx="3099600" cy="2941200"/>
            <wp:effectExtent l="0" t="0" r="5715" b="0"/>
            <wp:docPr id="17" name="Immagine 17" descr="C:\Users\m5839\antonio personale\materiale per sito\ricostruzione mandibola con perone\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antonio personale\materiale per sito\ricostruzione mandibola con perone\DSC0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16" w:rsidRDefault="00016F16" w:rsidP="00016F16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 w:rsidRPr="00016F16">
        <w:rPr>
          <w:rFonts w:ascii="Arial" w:hAnsi="Arial" w:cs="Arial"/>
          <w:noProof/>
          <w:sz w:val="20"/>
          <w:szCs w:val="20"/>
          <w:lang w:eastAsia="it-IT"/>
        </w:rPr>
        <w:t>DOPO AVER SCOLLATO I TESSUTI DAL BORDO INFERIORE DELLA MANDIBOLA SI PROCEDE PER VIA ENDORALE ALL’INCISIONE DELLA MUCOSA GENGIVALE PER POI SCOLLARE LA MUCOSA ED I TESSUTI MUSCOLARI DALLA F</w:t>
      </w:r>
      <w:r w:rsidR="00910EFA">
        <w:rPr>
          <w:rFonts w:ascii="Arial" w:hAnsi="Arial" w:cs="Arial"/>
          <w:noProof/>
          <w:sz w:val="20"/>
          <w:szCs w:val="20"/>
          <w:lang w:eastAsia="it-IT"/>
        </w:rPr>
        <w:t>ACCIA ANTERIORE DELLA MANDIBOLA</w:t>
      </w:r>
      <w:r w:rsidRPr="00016F16">
        <w:rPr>
          <w:rFonts w:ascii="Arial" w:hAnsi="Arial" w:cs="Arial"/>
          <w:noProof/>
          <w:sz w:val="20"/>
          <w:szCs w:val="20"/>
          <w:lang w:eastAsia="it-IT"/>
        </w:rPr>
        <w:t xml:space="preserve"> PER VIA SOTTOPERIOSTEA</w:t>
      </w:r>
      <w:r>
        <w:rPr>
          <w:rFonts w:ascii="Arial" w:hAnsi="Arial" w:cs="Arial"/>
          <w:noProof/>
          <w:sz w:val="20"/>
          <w:szCs w:val="20"/>
          <w:lang w:eastAsia="it-IT"/>
        </w:rPr>
        <w:t>. DA NOTARE LA VITE POSIZIONATA SULLA MANDIBOLA PER IL FISSAGGIO INTERMASCELLARE</w:t>
      </w:r>
    </w:p>
    <w:p w:rsidR="00016F16" w:rsidRPr="00016F16" w:rsidRDefault="00016F16" w:rsidP="00016F16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</w:p>
    <w:p w:rsidR="002433FB" w:rsidRPr="00016F16" w:rsidRDefault="002433FB" w:rsidP="00016F16">
      <w:pPr>
        <w:jc w:val="right"/>
        <w:rPr>
          <w:rFonts w:ascii="Arial" w:hAnsi="Arial" w:cs="Arial"/>
          <w:sz w:val="20"/>
          <w:szCs w:val="20"/>
        </w:rPr>
      </w:pPr>
      <w:r w:rsidRPr="00016F16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65545A6A" wp14:editId="701D7577">
            <wp:extent cx="3308400" cy="2941200"/>
            <wp:effectExtent l="0" t="0" r="6350" b="0"/>
            <wp:docPr id="13" name="Immagine 13" descr="C:\Users\m5839\antonio personale\materiale per sito\ricostruzione mandibola con perone\DSC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5839\antonio personale\materiale per sito\ricostruzione mandibola con perone\DSC00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16" w:rsidRPr="00016F16" w:rsidRDefault="00016F16" w:rsidP="00016F16">
      <w:pPr>
        <w:rPr>
          <w:rFonts w:ascii="Arial" w:hAnsi="Arial" w:cs="Arial"/>
          <w:sz w:val="20"/>
          <w:szCs w:val="20"/>
        </w:rPr>
      </w:pPr>
      <w:r w:rsidRPr="00016F16">
        <w:rPr>
          <w:rFonts w:ascii="Arial" w:hAnsi="Arial" w:cs="Arial"/>
          <w:sz w:val="20"/>
          <w:szCs w:val="20"/>
        </w:rPr>
        <w:t>SI PROCEDE, NEL FRATTEMPO, CON LA DISSEZIONE DELLA PARTE DISTALE DEL PERONE.</w:t>
      </w: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144E37" w:rsidRDefault="00144E37" w:rsidP="004E7B12">
      <w:pPr>
        <w:rPr>
          <w:rFonts w:ascii="Arial" w:hAnsi="Arial" w:cs="Arial"/>
          <w:b/>
          <w:sz w:val="24"/>
          <w:szCs w:val="24"/>
        </w:rPr>
      </w:pPr>
    </w:p>
    <w:p w:rsidR="00E94A5A" w:rsidRDefault="00E94A5A" w:rsidP="004E7B12">
      <w:pPr>
        <w:rPr>
          <w:rFonts w:ascii="Arial" w:hAnsi="Arial" w:cs="Arial"/>
          <w:b/>
          <w:sz w:val="24"/>
          <w:szCs w:val="24"/>
        </w:rPr>
      </w:pPr>
    </w:p>
    <w:p w:rsidR="00E94A5A" w:rsidRDefault="00E94A5A" w:rsidP="004E7B12">
      <w:pPr>
        <w:rPr>
          <w:rFonts w:ascii="Arial" w:hAnsi="Arial" w:cs="Arial"/>
          <w:b/>
          <w:sz w:val="24"/>
          <w:szCs w:val="24"/>
        </w:rPr>
      </w:pPr>
    </w:p>
    <w:p w:rsidR="0097027F" w:rsidRDefault="0097027F" w:rsidP="004E7B12">
      <w:pPr>
        <w:rPr>
          <w:rFonts w:ascii="Arial" w:hAnsi="Arial" w:cs="Arial"/>
          <w:b/>
          <w:sz w:val="24"/>
          <w:szCs w:val="24"/>
        </w:rPr>
      </w:pPr>
    </w:p>
    <w:p w:rsidR="0097027F" w:rsidRDefault="0097027F" w:rsidP="004E7B12">
      <w:pPr>
        <w:rPr>
          <w:rFonts w:ascii="Arial" w:hAnsi="Arial" w:cs="Arial"/>
          <w:b/>
          <w:sz w:val="24"/>
          <w:szCs w:val="24"/>
        </w:rPr>
      </w:pPr>
    </w:p>
    <w:p w:rsidR="00910EFA" w:rsidRDefault="000A4ACD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2432686</wp:posOffset>
                </wp:positionH>
                <wp:positionV relativeFrom="paragraph">
                  <wp:posOffset>1800860</wp:posOffset>
                </wp:positionV>
                <wp:extent cx="1238249" cy="1209675"/>
                <wp:effectExtent l="38100" t="38100" r="19685" b="28575"/>
                <wp:wrapNone/>
                <wp:docPr id="31" name="Connetto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49" cy="1209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1" o:spid="_x0000_s1026" type="#_x0000_t32" style="position:absolute;margin-left:191.55pt;margin-top:141.8pt;width:97.5pt;height:95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" strokecolor="yellow" strokeweight="1.5pt">
                <v:stroke endarrow="open"/>
              </v:shape>
            </w:pict>
          </mc:Fallback>
        </mc:AlternateContent>
      </w:r>
      <w:r w:rsidR="00E94A5A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747600" cy="2908800"/>
            <wp:effectExtent l="0" t="0" r="5715" b="6350"/>
            <wp:docPr id="18" name="Immagine 18" descr="C:\Users\m5839\antonio personale\materiale per sito\ricostruzione mandibola con perone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antonio personale\materiale per sito\ricostruzione mandibola con perone\DSC00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FA" w:rsidRDefault="00910EFA" w:rsidP="00910EFA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 w:rsidRPr="00910EFA">
        <w:rPr>
          <w:rFonts w:ascii="Arial" w:hAnsi="Arial" w:cs="Arial"/>
          <w:noProof/>
          <w:sz w:val="20"/>
          <w:szCs w:val="20"/>
          <w:lang w:eastAsia="it-IT"/>
        </w:rPr>
        <w:t>L’INCISIONE ENDORALE E QUELLA CERVICALE VENGONO MESSE IN COMUNICAZIONE CON ESPOSIZIONE DELL’OSSO MANDIBOLARE DALL’ANGOLO ALLA SINFISI</w:t>
      </w:r>
      <w:r w:rsidR="000A4ACD">
        <w:rPr>
          <w:rFonts w:ascii="Arial" w:hAnsi="Arial" w:cs="Arial"/>
          <w:noProof/>
          <w:sz w:val="20"/>
          <w:szCs w:val="20"/>
          <w:lang w:eastAsia="it-IT"/>
        </w:rPr>
        <w:t>. SI NOTA IL TUMORE CHE SPORGE DAL MARGINE INFERIORE DELL’OSSO MANDIBOLARE</w:t>
      </w:r>
    </w:p>
    <w:p w:rsidR="00910EFA" w:rsidRPr="00910EFA" w:rsidRDefault="00910EFA" w:rsidP="00910EFA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</w:p>
    <w:p w:rsidR="00910EFA" w:rsidRDefault="00910EFA" w:rsidP="00910EFA">
      <w:pPr>
        <w:jc w:val="right"/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97027F" w:rsidRDefault="0097027F" w:rsidP="00910EFA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26567B0B" wp14:editId="5EBB2C23">
            <wp:extent cx="3420000" cy="2912400"/>
            <wp:effectExtent l="0" t="0" r="9525" b="2540"/>
            <wp:docPr id="20" name="Immagine 20" descr="C:\Users\m5839\antonio personale\materiale per sito\ricostruzione mandibola con perone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antonio personale\materiale per sito\ricostruzione mandibola con perone\DSC0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FA" w:rsidRPr="00910EFA" w:rsidRDefault="00910EFA" w:rsidP="00910EFA">
      <w:pPr>
        <w:rPr>
          <w:rFonts w:ascii="Arial" w:hAnsi="Arial" w:cs="Arial"/>
          <w:sz w:val="20"/>
          <w:szCs w:val="20"/>
        </w:rPr>
      </w:pPr>
      <w:r w:rsidRPr="00910EFA">
        <w:rPr>
          <w:rFonts w:ascii="Arial" w:hAnsi="Arial" w:cs="Arial"/>
          <w:sz w:val="20"/>
          <w:szCs w:val="20"/>
        </w:rPr>
        <w:t>Il LEMBO DI PERONE E’ ISOLATO, RIMASTO UNITO PER IL SOLO PEDUNCOLO VASCOLARE</w:t>
      </w:r>
    </w:p>
    <w:p w:rsidR="0097027F" w:rsidRDefault="0097027F" w:rsidP="004E7B12">
      <w:pPr>
        <w:rPr>
          <w:rFonts w:ascii="Arial" w:hAnsi="Arial" w:cs="Arial"/>
          <w:b/>
          <w:sz w:val="24"/>
          <w:szCs w:val="24"/>
        </w:rPr>
      </w:pPr>
    </w:p>
    <w:p w:rsidR="0097027F" w:rsidRDefault="0097027F" w:rsidP="004E7B12">
      <w:pPr>
        <w:rPr>
          <w:rFonts w:ascii="Arial" w:hAnsi="Arial" w:cs="Arial"/>
          <w:b/>
          <w:sz w:val="24"/>
          <w:szCs w:val="24"/>
        </w:rPr>
      </w:pPr>
    </w:p>
    <w:p w:rsidR="0097027F" w:rsidRDefault="0097027F" w:rsidP="004E7B12">
      <w:pPr>
        <w:rPr>
          <w:rFonts w:ascii="Arial" w:hAnsi="Arial" w:cs="Arial"/>
          <w:b/>
          <w:sz w:val="24"/>
          <w:szCs w:val="24"/>
        </w:rPr>
      </w:pPr>
    </w:p>
    <w:p w:rsidR="000A4ACD" w:rsidRDefault="00E94A5A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27B8AADC" wp14:editId="727F8D2A">
            <wp:extent cx="4003200" cy="2930400"/>
            <wp:effectExtent l="0" t="0" r="0" b="3810"/>
            <wp:docPr id="19" name="Immagine 19" descr="C:\Users\m5839\antonio personale\materiale per sito\ricostruzione mandibola con perone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antonio personale\materiale per sito\ricostruzione mandibola con perone\DSC00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ACD" w:rsidRPr="000A4ACD" w:rsidRDefault="000A4ACD" w:rsidP="004E7B12">
      <w:pPr>
        <w:rPr>
          <w:rFonts w:ascii="Arial" w:hAnsi="Arial" w:cs="Arial"/>
          <w:noProof/>
          <w:sz w:val="20"/>
          <w:szCs w:val="20"/>
          <w:lang w:eastAsia="it-IT"/>
        </w:rPr>
      </w:pPr>
      <w:r w:rsidRPr="000A4ACD">
        <w:rPr>
          <w:rFonts w:ascii="Arial" w:hAnsi="Arial" w:cs="Arial"/>
          <w:noProof/>
          <w:sz w:val="20"/>
          <w:szCs w:val="20"/>
          <w:lang w:eastAsia="it-IT"/>
        </w:rPr>
        <w:t>SI CONTINUA LO SCOLLAMENTO DELL’OSSO MANDIBOLARE DAI TESS</w:t>
      </w:r>
      <w:r w:rsidR="000013EF">
        <w:rPr>
          <w:rFonts w:ascii="Arial" w:hAnsi="Arial" w:cs="Arial"/>
          <w:noProof/>
          <w:sz w:val="20"/>
          <w:szCs w:val="20"/>
          <w:lang w:eastAsia="it-IT"/>
        </w:rPr>
        <w:t xml:space="preserve">UTI CIRCOSTANTI, LUNGO IL RAMO, </w:t>
      </w:r>
      <w:bookmarkStart w:id="0" w:name="_GoBack"/>
      <w:bookmarkEnd w:id="0"/>
      <w:r w:rsidRPr="000A4ACD">
        <w:rPr>
          <w:rFonts w:ascii="Arial" w:hAnsi="Arial" w:cs="Arial"/>
          <w:noProof/>
          <w:sz w:val="20"/>
          <w:szCs w:val="20"/>
          <w:lang w:eastAsia="it-IT"/>
        </w:rPr>
        <w:t xml:space="preserve"> FINO AL CONDILO ED AL PROCESSO CORONOIDEO</w:t>
      </w:r>
    </w:p>
    <w:p w:rsidR="000A4ACD" w:rsidRDefault="000A4ACD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0A4ACD" w:rsidRDefault="000A4ACD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E94A5A" w:rsidRDefault="0097027F" w:rsidP="000A4ACD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801600" cy="2926800"/>
            <wp:effectExtent l="0" t="0" r="8890" b="6985"/>
            <wp:docPr id="22" name="Immagine 22" descr="C:\Users\m5839\antonio personale\materiale per sito\ricostruzione mandibola con perone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5839\antonio personale\materiale per sito\ricostruzione mandibola con perone\DSC00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48" w:rsidRPr="000A4ACD" w:rsidRDefault="000A4ACD" w:rsidP="004E7B12">
      <w:pPr>
        <w:rPr>
          <w:rFonts w:ascii="Arial" w:hAnsi="Arial" w:cs="Arial"/>
          <w:sz w:val="20"/>
          <w:szCs w:val="20"/>
        </w:rPr>
      </w:pPr>
      <w:r w:rsidRPr="000A4ACD">
        <w:rPr>
          <w:rFonts w:ascii="Arial" w:hAnsi="Arial" w:cs="Arial"/>
          <w:sz w:val="20"/>
          <w:szCs w:val="20"/>
        </w:rPr>
        <w:t>IL LEMBO DI PERONE, ANCORA VASCOLARIZZATO, E’ PRONTO PER ESSERE MODELLATO</w:t>
      </w:r>
    </w:p>
    <w:p w:rsidR="00A91894" w:rsidRDefault="00E41248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244072" cy="2952000"/>
            <wp:effectExtent l="0" t="0" r="0" b="1270"/>
            <wp:docPr id="23" name="Immagine 23" descr="C:\Users\m5839\antonio personale\materiale per sito\ricostruzione mandibola con perone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5839\antonio personale\materiale per sito\ricostruzione mandibola con perone\DSC0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72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94" w:rsidRDefault="008C2CFC" w:rsidP="004E7B12">
      <w:pPr>
        <w:rPr>
          <w:rFonts w:ascii="Arial" w:hAnsi="Arial" w:cs="Arial"/>
          <w:noProof/>
          <w:sz w:val="20"/>
          <w:szCs w:val="20"/>
          <w:lang w:eastAsia="it-IT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t>SI ESEGUE LA PRIMA OSTEOTOMIA</w:t>
      </w:r>
      <w:r w:rsidR="00A91894" w:rsidRPr="00A91894">
        <w:rPr>
          <w:rFonts w:ascii="Arial" w:hAnsi="Arial" w:cs="Arial"/>
          <w:noProof/>
          <w:sz w:val="20"/>
          <w:szCs w:val="20"/>
          <w:lang w:eastAsia="it-IT"/>
        </w:rPr>
        <w:t>, ANTERIORE, IN SEDE PARASINFISARIA DX</w:t>
      </w:r>
    </w:p>
    <w:p w:rsidR="00A91894" w:rsidRPr="00A91894" w:rsidRDefault="00A91894" w:rsidP="004E7B12">
      <w:pPr>
        <w:rPr>
          <w:rFonts w:ascii="Arial" w:hAnsi="Arial" w:cs="Arial"/>
          <w:noProof/>
          <w:sz w:val="20"/>
          <w:szCs w:val="20"/>
          <w:lang w:eastAsia="it-IT"/>
        </w:rPr>
      </w:pPr>
    </w:p>
    <w:p w:rsidR="00E41248" w:rsidRDefault="00E41248" w:rsidP="00A91894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426802" cy="3060000"/>
            <wp:effectExtent l="0" t="0" r="2540" b="7620"/>
            <wp:docPr id="24" name="Immagine 24" descr="C:\Users\m5839\antonio personale\materiale per sito\ricostruzione mandibola con perone\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5839\antonio personale\materiale per sito\ricostruzione mandibola con perone\DSC00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02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48" w:rsidRDefault="00A91894" w:rsidP="004E7B12">
      <w:pPr>
        <w:rPr>
          <w:rFonts w:ascii="Arial" w:hAnsi="Arial" w:cs="Arial"/>
          <w:b/>
          <w:sz w:val="24"/>
          <w:szCs w:val="24"/>
        </w:rPr>
      </w:pPr>
      <w:r w:rsidRPr="00A91894">
        <w:rPr>
          <w:rFonts w:ascii="Arial" w:hAnsi="Arial" w:cs="Arial"/>
          <w:sz w:val="20"/>
          <w:szCs w:val="20"/>
        </w:rPr>
        <w:t>UNA VOLTA COMPLETATA L’OSTEOTOMIA SI PROCEDE CON LA SEZIONE DEI TESSUTI MOLLI ANCORA ADESI ALL’OSSO MANDIBOLARE</w:t>
      </w:r>
      <w:r>
        <w:rPr>
          <w:rFonts w:ascii="Arial" w:hAnsi="Arial" w:cs="Arial"/>
          <w:b/>
          <w:sz w:val="24"/>
          <w:szCs w:val="24"/>
        </w:rPr>
        <w:t>.</w:t>
      </w:r>
    </w:p>
    <w:p w:rsidR="00E41248" w:rsidRDefault="00E41248" w:rsidP="004E7B12">
      <w:pPr>
        <w:rPr>
          <w:rFonts w:ascii="Arial" w:hAnsi="Arial" w:cs="Arial"/>
          <w:b/>
          <w:sz w:val="24"/>
          <w:szCs w:val="24"/>
        </w:rPr>
      </w:pPr>
    </w:p>
    <w:p w:rsidR="00E41248" w:rsidRDefault="00E41248" w:rsidP="004E7B12">
      <w:pPr>
        <w:rPr>
          <w:rFonts w:ascii="Arial" w:hAnsi="Arial" w:cs="Arial"/>
          <w:b/>
          <w:sz w:val="24"/>
          <w:szCs w:val="24"/>
        </w:rPr>
      </w:pPr>
    </w:p>
    <w:p w:rsidR="00E41248" w:rsidRDefault="00E41248" w:rsidP="004E7B12">
      <w:pPr>
        <w:rPr>
          <w:rFonts w:ascii="Arial" w:hAnsi="Arial" w:cs="Arial"/>
          <w:b/>
          <w:sz w:val="24"/>
          <w:szCs w:val="24"/>
        </w:rPr>
      </w:pPr>
    </w:p>
    <w:p w:rsidR="00E41248" w:rsidRDefault="00E41248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910436" cy="2886075"/>
            <wp:effectExtent l="0" t="0" r="4445" b="0"/>
            <wp:docPr id="26" name="Immagine 26" descr="C:\Users\m5839\antonio personale\materiale per sito\ricostruzione mandibola con perone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5839\antonio personale\materiale per sito\ricostruzione mandibola con perone\DSC007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8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38" w:rsidRDefault="009B76E4" w:rsidP="002C762C">
      <w:pPr>
        <w:jc w:val="both"/>
        <w:rPr>
          <w:rFonts w:ascii="Arial" w:hAnsi="Arial" w:cs="Arial"/>
          <w:b/>
          <w:sz w:val="24"/>
          <w:szCs w:val="24"/>
        </w:rPr>
      </w:pPr>
      <w:r w:rsidRPr="009B76E4">
        <w:rPr>
          <w:rFonts w:ascii="Arial" w:hAnsi="Arial" w:cs="Arial"/>
          <w:sz w:val="20"/>
          <w:szCs w:val="20"/>
        </w:rPr>
        <w:t>SI PROCEDE, QUINDI, ALLA DISARTICOLAZIONE DEL CONDILO MANDIBOLARE DALLA CAVITA’ GLENOIDEA</w:t>
      </w:r>
      <w:r w:rsidR="008C2CFC">
        <w:rPr>
          <w:rFonts w:ascii="Arial" w:hAnsi="Arial" w:cs="Arial"/>
          <w:sz w:val="20"/>
          <w:szCs w:val="20"/>
        </w:rPr>
        <w:t>,</w:t>
      </w:r>
      <w:r w:rsidRPr="009B76E4">
        <w:rPr>
          <w:rFonts w:ascii="Arial" w:hAnsi="Arial" w:cs="Arial"/>
          <w:sz w:val="20"/>
          <w:szCs w:val="20"/>
        </w:rPr>
        <w:t xml:space="preserve"> INCIDENDO LA CAPSULA ARTICOLARE VERTICALMENTE</w:t>
      </w:r>
      <w:r w:rsidR="008C2CF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 SI SEZIONANO LE FIBRE DEL MUSCOLO TEMPORALE CHE SI INSERISCONO SUL PROCE</w:t>
      </w:r>
      <w:r w:rsidR="002C762C">
        <w:rPr>
          <w:rFonts w:ascii="Arial" w:hAnsi="Arial" w:cs="Arial"/>
          <w:sz w:val="20"/>
          <w:szCs w:val="20"/>
        </w:rPr>
        <w:t>SSO CORONOIDEO.</w:t>
      </w:r>
    </w:p>
    <w:p w:rsidR="00A356EF" w:rsidRDefault="00A356EF" w:rsidP="004E7B12">
      <w:pPr>
        <w:rPr>
          <w:rFonts w:ascii="Arial" w:hAnsi="Arial" w:cs="Arial"/>
          <w:b/>
          <w:sz w:val="24"/>
          <w:szCs w:val="24"/>
        </w:rPr>
      </w:pPr>
    </w:p>
    <w:p w:rsidR="00A356EF" w:rsidRDefault="001A2038" w:rsidP="002C762C">
      <w:pPr>
        <w:jc w:val="right"/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4167370" cy="2880000"/>
            <wp:effectExtent l="0" t="0" r="5080" b="0"/>
            <wp:docPr id="27" name="Immagine 27" descr="C:\Users\m5839\antonio personale\materiale per sito\ricostruzione mandibola con perone\DSC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5839\antonio personale\materiale per sito\ricostruzione mandibola con perone\DSC007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2C" w:rsidRPr="002C762C" w:rsidRDefault="002C762C" w:rsidP="002C762C">
      <w:pPr>
        <w:jc w:val="both"/>
        <w:rPr>
          <w:rFonts w:ascii="Arial" w:hAnsi="Arial" w:cs="Arial"/>
          <w:sz w:val="20"/>
          <w:szCs w:val="20"/>
        </w:rPr>
      </w:pPr>
      <w:r w:rsidRPr="002C762C">
        <w:rPr>
          <w:rFonts w:ascii="Arial" w:hAnsi="Arial" w:cs="Arial"/>
          <w:noProof/>
          <w:sz w:val="20"/>
          <w:szCs w:val="20"/>
          <w:lang w:eastAsia="it-IT"/>
        </w:rPr>
        <w:t xml:space="preserve">L’EMIMANDIBOLA VIENE TRAZIONATA VERSO IL BASSO E LIBERATA DALLE ULTIME FIBRE MUSCOLARI: </w:t>
      </w:r>
      <w:r w:rsidRPr="002C762C">
        <w:rPr>
          <w:rFonts w:ascii="Arial" w:hAnsi="Arial" w:cs="Arial"/>
          <w:sz w:val="20"/>
          <w:szCs w:val="20"/>
        </w:rPr>
        <w:t>A QUESTO PUNTO IL RAMO DELLA MANDIBOLA E’ COMPLETAMENTE LIBERO.</w:t>
      </w:r>
    </w:p>
    <w:p w:rsidR="002C762C" w:rsidRDefault="002C762C" w:rsidP="00A356EF">
      <w:pPr>
        <w:jc w:val="right"/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4E7B12">
      <w:pPr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1A2038" w:rsidRDefault="001A2038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4076266" cy="2916000"/>
            <wp:effectExtent l="0" t="0" r="635" b="0"/>
            <wp:docPr id="30" name="Immagine 30" descr="C:\Users\m5839\antonio personale\materiale per sito\ricostruzione mandibola con perone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5839\antonio personale\materiale per sito\ricostruzione mandibola con perone\DSC0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66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38" w:rsidRPr="008C2CFC" w:rsidRDefault="008C2CFC" w:rsidP="004E7B12">
      <w:pPr>
        <w:rPr>
          <w:rFonts w:ascii="Arial" w:hAnsi="Arial" w:cs="Arial"/>
          <w:sz w:val="20"/>
          <w:szCs w:val="20"/>
        </w:rPr>
      </w:pPr>
      <w:r w:rsidRPr="008C2CFC">
        <w:rPr>
          <w:rFonts w:ascii="Arial" w:hAnsi="Arial" w:cs="Arial"/>
          <w:sz w:val="20"/>
          <w:szCs w:val="20"/>
        </w:rPr>
        <w:t>IL PEZZO OPERATORIO AL TERMINE DELL’EXERESI</w:t>
      </w:r>
    </w:p>
    <w:p w:rsidR="001A2038" w:rsidRDefault="001A2038" w:rsidP="004E7B12">
      <w:pPr>
        <w:rPr>
          <w:rFonts w:ascii="Arial" w:hAnsi="Arial" w:cs="Arial"/>
          <w:b/>
          <w:sz w:val="24"/>
          <w:szCs w:val="24"/>
        </w:rPr>
      </w:pPr>
    </w:p>
    <w:p w:rsidR="001A2038" w:rsidRDefault="001A2038" w:rsidP="004E7B12">
      <w:pPr>
        <w:rPr>
          <w:rFonts w:ascii="Arial" w:hAnsi="Arial" w:cs="Arial"/>
          <w:b/>
          <w:sz w:val="24"/>
          <w:szCs w:val="24"/>
        </w:rPr>
      </w:pPr>
    </w:p>
    <w:p w:rsidR="008C2CFC" w:rsidRDefault="001A2038" w:rsidP="008C2CFC">
      <w:pPr>
        <w:jc w:val="right"/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39B6527D" wp14:editId="22875762">
            <wp:extent cx="3323813" cy="2988000"/>
            <wp:effectExtent l="0" t="0" r="0" b="3175"/>
            <wp:docPr id="33" name="Immagine 33" descr="C:\Users\m5839\antonio personale\materiale per sito\ricostruzione mandibola con perone\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5839\antonio personale\materiale per sito\ricostruzione mandibola con perone\DSC007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13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Pr="008C2CFC" w:rsidRDefault="008C2CFC" w:rsidP="008C2CFC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 w:rsidRPr="008C2CFC">
        <w:rPr>
          <w:rFonts w:ascii="Arial" w:hAnsi="Arial" w:cs="Arial"/>
          <w:noProof/>
          <w:sz w:val="20"/>
          <w:szCs w:val="20"/>
          <w:lang w:eastAsia="it-IT"/>
        </w:rPr>
        <w:t>IL LEMBO DI PERONE, PRECEDENTEMENTE MODELLATO, VIENE POSIZIONATO A RICOSTRUIRE L’EMIMANDIBOLA ASPORTATA, FISSATO CON UNA PLACCA DA RICOSTRUZIONE ALLA MANDIBOLA RESIDUA E CON UN PUNTO ALLA CAVITA’ GLENOIDEA.</w:t>
      </w:r>
    </w:p>
    <w:p w:rsidR="008C2CFC" w:rsidRDefault="008C2CFC" w:rsidP="008C2CFC">
      <w:pPr>
        <w:jc w:val="both"/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8C2CFC">
      <w:pPr>
        <w:jc w:val="both"/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8C2CFC" w:rsidRDefault="008C2CFC" w:rsidP="008C2CFC">
      <w:pPr>
        <w:jc w:val="both"/>
        <w:rPr>
          <w:rFonts w:ascii="Arial" w:hAnsi="Arial" w:cs="Arial"/>
          <w:b/>
          <w:noProof/>
          <w:sz w:val="24"/>
          <w:szCs w:val="24"/>
          <w:lang w:eastAsia="it-IT"/>
        </w:rPr>
      </w:pPr>
    </w:p>
    <w:p w:rsidR="001A2038" w:rsidRDefault="008C2CFC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2376805</wp:posOffset>
                </wp:positionV>
                <wp:extent cx="419100" cy="676275"/>
                <wp:effectExtent l="0" t="38100" r="57150" b="28575"/>
                <wp:wrapNone/>
                <wp:docPr id="25" name="Connettore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76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5" o:spid="_x0000_s1026" type="#_x0000_t32" style="position:absolute;margin-left:129.3pt;margin-top:187.15pt;width:33pt;height:53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" strokecolor="yellow" strokeweight="1.5pt">
                <v:stroke endarrow="open"/>
              </v:shape>
            </w:pict>
          </mc:Fallback>
        </mc:AlternateContent>
      </w:r>
      <w:r w:rsidR="001A2038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7D948AD2" wp14:editId="469E928D">
            <wp:extent cx="3468369" cy="2952000"/>
            <wp:effectExtent l="0" t="0" r="0" b="1270"/>
            <wp:docPr id="35" name="Immagine 35" descr="C:\Users\m5839\antonio personale\materiale per sito\ricostruzione mandibola con perone\DSC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5839\antonio personale\materiale per sito\ricostruzione mandibola con perone\DSC00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69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5A" w:rsidRPr="008C2CFC" w:rsidRDefault="008C2CFC" w:rsidP="008C2CFC">
      <w:pPr>
        <w:jc w:val="both"/>
        <w:rPr>
          <w:rFonts w:ascii="Arial" w:hAnsi="Arial" w:cs="Arial"/>
          <w:sz w:val="20"/>
          <w:szCs w:val="20"/>
        </w:rPr>
      </w:pPr>
      <w:r w:rsidRPr="008C2CFC">
        <w:rPr>
          <w:rFonts w:ascii="Arial" w:hAnsi="Arial" w:cs="Arial"/>
          <w:sz w:val="20"/>
          <w:szCs w:val="20"/>
        </w:rPr>
        <w:t>UNA VOLTA POSIZIONATO E FISSATO IL LEMBO DI RICOSTRUZIONE, SI PROCEDE AD ESEGUIRE LE ANASTOMOSI MICROVASCOLARI VENOSA ED ARTERIOSA.</w:t>
      </w:r>
    </w:p>
    <w:p w:rsidR="00E94A5A" w:rsidRDefault="00E94A5A" w:rsidP="004E7B12">
      <w:pPr>
        <w:rPr>
          <w:rFonts w:ascii="Arial" w:hAnsi="Arial" w:cs="Arial"/>
          <w:b/>
          <w:sz w:val="24"/>
          <w:szCs w:val="24"/>
        </w:rPr>
      </w:pPr>
    </w:p>
    <w:p w:rsidR="00E94A5A" w:rsidRDefault="00E94A5A" w:rsidP="004E7B12">
      <w:pPr>
        <w:rPr>
          <w:rFonts w:ascii="Arial" w:hAnsi="Arial" w:cs="Arial"/>
          <w:b/>
          <w:sz w:val="24"/>
          <w:szCs w:val="24"/>
        </w:rPr>
      </w:pPr>
    </w:p>
    <w:p w:rsidR="008C2CFC" w:rsidRDefault="006B4394" w:rsidP="008C2CFC">
      <w:pPr>
        <w:jc w:val="right"/>
        <w:rPr>
          <w:rFonts w:ascii="Arial" w:hAnsi="Arial" w:cs="Arial"/>
          <w:b/>
          <w:noProof/>
          <w:sz w:val="24"/>
          <w:szCs w:val="24"/>
          <w:lang w:eastAsia="it-IT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831427" cy="2952000"/>
            <wp:effectExtent l="0" t="0" r="0" b="1270"/>
            <wp:docPr id="36" name="Immagine 36" descr="C:\Users\m5839\antonio personale\materiale per sito\ricostruzione mandibola con perone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5839\antonio personale\materiale per sito\ricostruzione mandibola con perone\DSC007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27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FC" w:rsidRPr="008C2CFC" w:rsidRDefault="008C2CFC" w:rsidP="008C2CFC">
      <w:pPr>
        <w:jc w:val="both"/>
        <w:rPr>
          <w:rFonts w:ascii="Arial" w:hAnsi="Arial" w:cs="Arial"/>
          <w:noProof/>
          <w:sz w:val="20"/>
          <w:szCs w:val="20"/>
          <w:lang w:eastAsia="it-IT"/>
        </w:rPr>
      </w:pPr>
      <w:r w:rsidRPr="008C2CFC">
        <w:rPr>
          <w:rFonts w:ascii="Arial" w:hAnsi="Arial" w:cs="Arial"/>
          <w:noProof/>
          <w:sz w:val="20"/>
          <w:szCs w:val="20"/>
          <w:lang w:eastAsia="it-IT"/>
        </w:rPr>
        <w:t>UNA VOLTA FISSATA LA PARTE OSSEA DEL LEMBO, SI POSIZIONA LA PARTE CUTANEA DA SUTURARE A CHIUSURA DELLA BRECCIA MUCOSA ENDORALE</w:t>
      </w:r>
    </w:p>
    <w:p w:rsidR="00E94A5A" w:rsidRDefault="00E10404" w:rsidP="004E7B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2062480</wp:posOffset>
                </wp:positionV>
                <wp:extent cx="57150" cy="962025"/>
                <wp:effectExtent l="76200" t="38100" r="57150" b="28575"/>
                <wp:wrapNone/>
                <wp:docPr id="32" name="Connettore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962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32" o:spid="_x0000_s1026" type="#_x0000_t32" style="position:absolute;margin-left:121.05pt;margin-top:162.4pt;width:4.5pt;height:75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" strokecolor="yellow" strokeweight="1.5pt">
                <v:stroke endarrow="open"/>
              </v:shape>
            </w:pict>
          </mc:Fallback>
        </mc:AlternateContent>
      </w:r>
      <w:r w:rsidR="006B4394"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2901600" cy="3027600"/>
            <wp:effectExtent l="0" t="0" r="0" b="1905"/>
            <wp:docPr id="37" name="Immagine 37" descr="C:\Users\m5839\antonio personale\materiale per sito\ricostruzione mandibola con perone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5839\antonio personale\materiale per sito\ricostruzione mandibola con perone\DSC007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DB" w:rsidRPr="002B5FDB" w:rsidRDefault="002B5FDB" w:rsidP="004E7B12">
      <w:pPr>
        <w:rPr>
          <w:rFonts w:ascii="Arial" w:hAnsi="Arial" w:cs="Arial"/>
          <w:sz w:val="20"/>
          <w:szCs w:val="20"/>
        </w:rPr>
      </w:pPr>
      <w:r w:rsidRPr="002B5FDB">
        <w:rPr>
          <w:rFonts w:ascii="Arial" w:hAnsi="Arial" w:cs="Arial"/>
          <w:sz w:val="20"/>
          <w:szCs w:val="20"/>
        </w:rPr>
        <w:t>SUTURA DELLA PARTE CUTANEA DEL LEMBO AI TESSUTI MOLLI DEL CAVO ORALE</w:t>
      </w:r>
    </w:p>
    <w:p w:rsidR="006B4394" w:rsidRDefault="006B4394" w:rsidP="004E7B12">
      <w:pPr>
        <w:rPr>
          <w:rFonts w:ascii="Arial" w:hAnsi="Arial" w:cs="Arial"/>
          <w:b/>
          <w:sz w:val="24"/>
          <w:szCs w:val="24"/>
        </w:rPr>
      </w:pPr>
    </w:p>
    <w:p w:rsidR="006B4394" w:rsidRDefault="0093546E" w:rsidP="002B5FDB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308616" cy="2916000"/>
            <wp:effectExtent l="0" t="0" r="6350" b="0"/>
            <wp:docPr id="40" name="Immagine 40" descr="C:\Users\m5839\antonio personale\materiale per sito\ricostruzione mandibola con perone\DSC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5839\antonio personale\materiale per sito\ricostruzione mandibola con perone\DSC00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16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4" w:rsidRPr="00E10404" w:rsidRDefault="00E10404" w:rsidP="00E10404">
      <w:pPr>
        <w:jc w:val="both"/>
        <w:rPr>
          <w:rFonts w:ascii="Arial" w:hAnsi="Arial" w:cs="Arial"/>
          <w:sz w:val="20"/>
          <w:szCs w:val="20"/>
        </w:rPr>
      </w:pPr>
      <w:r w:rsidRPr="00E10404">
        <w:rPr>
          <w:rFonts w:ascii="Arial" w:hAnsi="Arial" w:cs="Arial"/>
          <w:sz w:val="20"/>
          <w:szCs w:val="20"/>
        </w:rPr>
        <w:t>L’INTERVENTO TERMINA CON IL POSIZIONAMENTO DEI DRENAGGI IN ASPIRAZIONE, LA SUTURA PER PIANI DELL’INCISIONE CUTANEA ED IL POSIZIONAMENTO DI UNA CANNULA CUFFIATA.</w:t>
      </w:r>
    </w:p>
    <w:sectPr w:rsidR="00E10404" w:rsidRPr="00E104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83"/>
    <w:rsid w:val="000013EF"/>
    <w:rsid w:val="00016F16"/>
    <w:rsid w:val="000A4ACD"/>
    <w:rsid w:val="00102EB8"/>
    <w:rsid w:val="00144E37"/>
    <w:rsid w:val="001A2038"/>
    <w:rsid w:val="002433FB"/>
    <w:rsid w:val="002B5FDB"/>
    <w:rsid w:val="002C6890"/>
    <w:rsid w:val="002C762C"/>
    <w:rsid w:val="002F16FB"/>
    <w:rsid w:val="00334D2B"/>
    <w:rsid w:val="003C5EC6"/>
    <w:rsid w:val="004C6FC5"/>
    <w:rsid w:val="004E7B12"/>
    <w:rsid w:val="005A4858"/>
    <w:rsid w:val="005E7347"/>
    <w:rsid w:val="005F3214"/>
    <w:rsid w:val="006B4394"/>
    <w:rsid w:val="007A0DCC"/>
    <w:rsid w:val="007E1972"/>
    <w:rsid w:val="008C2CFC"/>
    <w:rsid w:val="00910EFA"/>
    <w:rsid w:val="0093546E"/>
    <w:rsid w:val="0097027F"/>
    <w:rsid w:val="0098668B"/>
    <w:rsid w:val="009B76E4"/>
    <w:rsid w:val="00A13B72"/>
    <w:rsid w:val="00A3460D"/>
    <w:rsid w:val="00A356EF"/>
    <w:rsid w:val="00A91894"/>
    <w:rsid w:val="00AC592F"/>
    <w:rsid w:val="00E10404"/>
    <w:rsid w:val="00E37BF7"/>
    <w:rsid w:val="00E41248"/>
    <w:rsid w:val="00E70683"/>
    <w:rsid w:val="00E9271A"/>
    <w:rsid w:val="00E94A5A"/>
    <w:rsid w:val="00EA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7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7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32</cp:revision>
  <dcterms:created xsi:type="dcterms:W3CDTF">2014-10-13T08:17:00Z</dcterms:created>
  <dcterms:modified xsi:type="dcterms:W3CDTF">2014-11-10T10:48:00Z</dcterms:modified>
</cp:coreProperties>
</file>